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мониторинга </w:t>
      </w:r>
      <w:r w:rsidR="008A285E" w:rsidRPr="008A285E">
        <w:rPr>
          <w:rFonts w:ascii="Times New Roman" w:hAnsi="Times New Roman" w:cs="Times New Roman"/>
          <w:b/>
          <w:sz w:val="28"/>
          <w:szCs w:val="28"/>
        </w:rPr>
        <w:t>аптечных пунктов на наличие лекарственного обеспечения</w:t>
      </w:r>
      <w:r w:rsidR="00E9642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A0EF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6A0EF0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6A0EF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41205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A0EF0" w:rsidRDefault="006A0EF0" w:rsidP="006A0EF0">
      <w:pPr>
        <w:rPr>
          <w:rFonts w:ascii="Times New Roman" w:hAnsi="Times New Roman" w:cs="Times New Roman"/>
          <w:b/>
          <w:sz w:val="28"/>
          <w:szCs w:val="28"/>
        </w:rPr>
      </w:pPr>
    </w:p>
    <w:p w:rsidR="006A0EF0" w:rsidRDefault="006A0EF0" w:rsidP="00412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в составе:</w:t>
      </w:r>
    </w:p>
    <w:p w:rsidR="006A0EF0" w:rsidRPr="00867951" w:rsidRDefault="006A0EF0" w:rsidP="00412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Председатель Общественной комиссии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C6152A" w:rsidRDefault="006A0EF0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</w:t>
      </w:r>
      <w:r w:rsidR="008679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EF0" w:rsidRPr="00867951" w:rsidRDefault="006A0EF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</w:t>
      </w:r>
      <w:r w:rsidR="00C6152A" w:rsidRPr="00867951">
        <w:rPr>
          <w:rFonts w:ascii="Times New Roman" w:hAnsi="Times New Roman" w:cs="Times New Roman"/>
          <w:sz w:val="28"/>
          <w:szCs w:val="28"/>
        </w:rPr>
        <w:t xml:space="preserve"> – член Общественной палаты муниципального образования «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="006E0905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="006E090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Кехер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-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Основания проведения общественного мониторинга</w:t>
      </w:r>
      <w:r w:rsidR="00F872A9" w:rsidRPr="00F872A9">
        <w:rPr>
          <w:rFonts w:ascii="Times New Roman" w:hAnsi="Times New Roman" w:cs="Times New Roman"/>
          <w:b/>
          <w:sz w:val="28"/>
          <w:szCs w:val="28"/>
        </w:rPr>
        <w:t>:</w:t>
      </w:r>
      <w:r w:rsidR="00F872A9">
        <w:rPr>
          <w:rFonts w:ascii="Times New Roman" w:hAnsi="Times New Roman" w:cs="Times New Roman"/>
          <w:sz w:val="28"/>
          <w:szCs w:val="28"/>
        </w:rPr>
        <w:t xml:space="preserve"> решение Сопредседателей Палаты справедливости и общественного контроля Ульяновской области.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Правовые основания проведения общественного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Pr="0044401C">
        <w:rPr>
          <w:rFonts w:ascii="Times New Roman" w:hAnsi="Times New Roman" w:cs="Times New Roman"/>
          <w:sz w:val="28"/>
          <w:szCs w:val="28"/>
        </w:rPr>
        <w:t xml:space="preserve"> 22 по 31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44401C">
        <w:rPr>
          <w:rFonts w:ascii="Times New Roman" w:hAnsi="Times New Roman" w:cs="Times New Roman"/>
          <w:sz w:val="28"/>
          <w:szCs w:val="28"/>
        </w:rPr>
        <w:t xml:space="preserve">Местным отделением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Pr="0044401C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44401C">
        <w:rPr>
          <w:rFonts w:ascii="Times New Roman" w:hAnsi="Times New Roman" w:cs="Times New Roman"/>
          <w:sz w:val="28"/>
          <w:szCs w:val="28"/>
        </w:rPr>
        <w:t xml:space="preserve"> районе Ульяновской области и Общественной палаты МО «</w:t>
      </w:r>
      <w:proofErr w:type="spellStart"/>
      <w:r w:rsidRPr="0044401C">
        <w:rPr>
          <w:rFonts w:ascii="Times New Roman" w:hAnsi="Times New Roman" w:cs="Times New Roman"/>
          <w:sz w:val="28"/>
          <w:szCs w:val="28"/>
        </w:rPr>
        <w:t>Мелекеский</w:t>
      </w:r>
      <w:proofErr w:type="spellEnd"/>
      <w:r w:rsidRPr="0044401C">
        <w:rPr>
          <w:rFonts w:ascii="Times New Roman" w:hAnsi="Times New Roman" w:cs="Times New Roman"/>
          <w:sz w:val="28"/>
          <w:szCs w:val="28"/>
        </w:rPr>
        <w:t xml:space="preserve"> район» проведен мониторинг аптечных пунктов на наличие лекарственного обеспечения, проверили соблюдение масочного режима на территории района.</w:t>
      </w: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905" w:rsidRDefault="00DA3AB6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B6">
        <w:rPr>
          <w:rFonts w:ascii="Times New Roman" w:hAnsi="Times New Roman" w:cs="Times New Roman"/>
          <w:b/>
          <w:sz w:val="28"/>
          <w:szCs w:val="28"/>
        </w:rPr>
        <w:lastRenderedPageBreak/>
        <w:t>В ходе анализа проведенного мониторинга установлено:</w:t>
      </w: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01C">
        <w:rPr>
          <w:rFonts w:ascii="Times New Roman" w:hAnsi="Times New Roman" w:cs="Times New Roman"/>
          <w:sz w:val="28"/>
          <w:szCs w:val="28"/>
        </w:rPr>
        <w:t>Проверяли соблюдение санитарно-эпидемиологических норм, наличие дезинфицирующих средств, масок</w:t>
      </w:r>
      <w:r w:rsidR="00C42E60">
        <w:rPr>
          <w:rFonts w:ascii="Times New Roman" w:hAnsi="Times New Roman" w:cs="Times New Roman"/>
          <w:sz w:val="28"/>
          <w:szCs w:val="28"/>
        </w:rPr>
        <w:t xml:space="preserve">, </w:t>
      </w:r>
      <w:r w:rsidR="00C42E60" w:rsidRPr="00C42E60">
        <w:rPr>
          <w:rFonts w:ascii="Times New Roman" w:hAnsi="Times New Roman" w:cs="Times New Roman"/>
          <w:sz w:val="28"/>
          <w:szCs w:val="28"/>
        </w:rPr>
        <w:t>лекарств первой необходимости</w:t>
      </w:r>
      <w:r w:rsidR="00C42E60">
        <w:rPr>
          <w:rFonts w:ascii="Times New Roman" w:hAnsi="Times New Roman" w:cs="Times New Roman"/>
          <w:sz w:val="28"/>
          <w:szCs w:val="28"/>
        </w:rPr>
        <w:t xml:space="preserve">. </w:t>
      </w:r>
      <w:r w:rsidRPr="0044401C">
        <w:rPr>
          <w:rFonts w:ascii="Times New Roman" w:hAnsi="Times New Roman" w:cs="Times New Roman"/>
          <w:sz w:val="28"/>
          <w:szCs w:val="28"/>
        </w:rPr>
        <w:t xml:space="preserve">Мониторинг показывает, что лекарственные препараты, в том числе антибиотики и антивирусные, поступают в аптечные организации, но из-за ажиотажного спроса, они очень быстро раскупаются. </w:t>
      </w:r>
      <w:r>
        <w:rPr>
          <w:rFonts w:ascii="Times New Roman" w:hAnsi="Times New Roman" w:cs="Times New Roman"/>
          <w:sz w:val="28"/>
          <w:szCs w:val="28"/>
        </w:rPr>
        <w:t>Масочный режим соблюдается без нареканий.</w:t>
      </w: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Председатель:_____________________/ФИО</w:t>
      </w:r>
    </w:p>
    <w:p w:rsidR="00FC585C" w:rsidRDefault="00FC585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Pr="00DA3AB6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 /ФИО</w:t>
      </w:r>
    </w:p>
    <w:p w:rsid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P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867951" w:rsidRPr="006A0EF0" w:rsidRDefault="00867951" w:rsidP="006A0EF0">
      <w:pPr>
        <w:rPr>
          <w:rFonts w:ascii="Times New Roman" w:hAnsi="Times New Roman" w:cs="Times New Roman"/>
          <w:b/>
          <w:sz w:val="28"/>
          <w:szCs w:val="28"/>
        </w:rPr>
      </w:pPr>
    </w:p>
    <w:sectPr w:rsidR="00867951" w:rsidRPr="006A0EF0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EA" w:rsidRDefault="005E7EEA" w:rsidP="004F385D">
      <w:pPr>
        <w:spacing w:after="0" w:line="240" w:lineRule="auto"/>
      </w:pPr>
      <w:r>
        <w:separator/>
      </w:r>
    </w:p>
  </w:endnote>
  <w:endnote w:type="continuationSeparator" w:id="0">
    <w:p w:rsidR="005E7EEA" w:rsidRDefault="005E7EEA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EA" w:rsidRDefault="005E7EEA" w:rsidP="004F385D">
      <w:pPr>
        <w:spacing w:after="0" w:line="240" w:lineRule="auto"/>
      </w:pPr>
      <w:r>
        <w:separator/>
      </w:r>
    </w:p>
  </w:footnote>
  <w:footnote w:type="continuationSeparator" w:id="0">
    <w:p w:rsidR="005E7EEA" w:rsidRDefault="005E7EEA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41205D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43A20"/>
    <w:rsid w:val="00057E76"/>
    <w:rsid w:val="000740C9"/>
    <w:rsid w:val="00077DC0"/>
    <w:rsid w:val="000D7820"/>
    <w:rsid w:val="000E5D21"/>
    <w:rsid w:val="001F7888"/>
    <w:rsid w:val="00242DA0"/>
    <w:rsid w:val="002E4D21"/>
    <w:rsid w:val="003407D3"/>
    <w:rsid w:val="003708F6"/>
    <w:rsid w:val="003965D9"/>
    <w:rsid w:val="003B7B97"/>
    <w:rsid w:val="00405CFD"/>
    <w:rsid w:val="0041205D"/>
    <w:rsid w:val="00421BEA"/>
    <w:rsid w:val="0044401C"/>
    <w:rsid w:val="004B065F"/>
    <w:rsid w:val="004F385D"/>
    <w:rsid w:val="00503964"/>
    <w:rsid w:val="005348F5"/>
    <w:rsid w:val="005471CC"/>
    <w:rsid w:val="00547A0C"/>
    <w:rsid w:val="00580148"/>
    <w:rsid w:val="005E7EEA"/>
    <w:rsid w:val="005F7B11"/>
    <w:rsid w:val="00692C9A"/>
    <w:rsid w:val="006A0EF0"/>
    <w:rsid w:val="006D3095"/>
    <w:rsid w:val="006E0905"/>
    <w:rsid w:val="007176B5"/>
    <w:rsid w:val="0072220F"/>
    <w:rsid w:val="007551CF"/>
    <w:rsid w:val="007630EA"/>
    <w:rsid w:val="00773AD0"/>
    <w:rsid w:val="007D7403"/>
    <w:rsid w:val="007E02D2"/>
    <w:rsid w:val="007E68AF"/>
    <w:rsid w:val="00813D27"/>
    <w:rsid w:val="00826375"/>
    <w:rsid w:val="00854C1A"/>
    <w:rsid w:val="00867951"/>
    <w:rsid w:val="0087777D"/>
    <w:rsid w:val="0089163E"/>
    <w:rsid w:val="008A1B6E"/>
    <w:rsid w:val="008A285E"/>
    <w:rsid w:val="008B4459"/>
    <w:rsid w:val="008D1F3B"/>
    <w:rsid w:val="008D7DDD"/>
    <w:rsid w:val="009100C5"/>
    <w:rsid w:val="00937816"/>
    <w:rsid w:val="00941AB0"/>
    <w:rsid w:val="00981ABB"/>
    <w:rsid w:val="009B0174"/>
    <w:rsid w:val="009D4FF3"/>
    <w:rsid w:val="009D7AB3"/>
    <w:rsid w:val="00A3154B"/>
    <w:rsid w:val="00A93A89"/>
    <w:rsid w:val="00AC24B0"/>
    <w:rsid w:val="00B12A24"/>
    <w:rsid w:val="00B35286"/>
    <w:rsid w:val="00B54E9B"/>
    <w:rsid w:val="00B80074"/>
    <w:rsid w:val="00BB7FDA"/>
    <w:rsid w:val="00C22532"/>
    <w:rsid w:val="00C42E60"/>
    <w:rsid w:val="00C6152A"/>
    <w:rsid w:val="00CB25E8"/>
    <w:rsid w:val="00CC2DE9"/>
    <w:rsid w:val="00D016A2"/>
    <w:rsid w:val="00D116FF"/>
    <w:rsid w:val="00DA3AB6"/>
    <w:rsid w:val="00DF2B75"/>
    <w:rsid w:val="00E77B92"/>
    <w:rsid w:val="00E848BC"/>
    <w:rsid w:val="00E9642F"/>
    <w:rsid w:val="00EA0B53"/>
    <w:rsid w:val="00EA4937"/>
    <w:rsid w:val="00EA7021"/>
    <w:rsid w:val="00EF5A03"/>
    <w:rsid w:val="00F7137E"/>
    <w:rsid w:val="00F86123"/>
    <w:rsid w:val="00F872A9"/>
    <w:rsid w:val="00FA2FD9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4</cp:revision>
  <cp:lastPrinted>2021-07-02T08:09:00Z</cp:lastPrinted>
  <dcterms:created xsi:type="dcterms:W3CDTF">2021-07-05T05:02:00Z</dcterms:created>
  <dcterms:modified xsi:type="dcterms:W3CDTF">2021-07-05T07:28:00Z</dcterms:modified>
</cp:coreProperties>
</file>